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58" w:rsidRDefault="001E4929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Приложение№2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к Приказу Министерства связи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и массовых коммуникаций  РФ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от 28 февраля 2011г.№21</w:t>
      </w:r>
    </w:p>
    <w:p w:rsidR="00536358" w:rsidRPr="00536358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6358" w:rsidRPr="00536358" w:rsidRDefault="00536358" w:rsidP="00886BC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Раскрытие информации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</w:t>
      </w:r>
      <w:r w:rsidR="00886BCE"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инфраструктуре</w:t>
      </w:r>
      <w:r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субъектов естественных монополий</w:t>
      </w:r>
      <w:r w:rsidR="00886BCE" w:rsidRPr="00886B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(о заключенных договорах о присоединении сетей электросвязи</w:t>
      </w:r>
      <w:r w:rsidRPr="0073031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B045B9" w:rsidRDefault="00B045B9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6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№ 2</w:t>
      </w:r>
    </w:p>
    <w:p w:rsidR="00602DD5" w:rsidRDefault="00602DD5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02DD5" w:rsidRPr="00536358" w:rsidRDefault="00602DD5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6358" w:rsidRPr="00536358" w:rsidRDefault="00536358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Default="00B045B9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6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Формат набора номера для выбора оператора связи, оказывающего услуги междугородной и международной телефонной связи, при автоматическом способе установления телефонного соединения на постоянной основе</w:t>
      </w:r>
    </w:p>
    <w:p w:rsidR="00602DD5" w:rsidRPr="00536358" w:rsidRDefault="00602DD5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Pr="00536358" w:rsidRDefault="00B045B9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sub_2021"/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3565"/>
        <w:gridCol w:w="4819"/>
        <w:gridCol w:w="5954"/>
      </w:tblGrid>
      <w:tr w:rsidR="00B045B9" w:rsidRPr="00536358" w:rsidTr="00B045B9">
        <w:tc>
          <w:tcPr>
            <w:tcW w:w="68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bookmarkEnd w:id="0"/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Наименование оператора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Формат набора номера</w:t>
            </w:r>
          </w:p>
        </w:tc>
      </w:tr>
      <w:tr w:rsidR="00B045B9" w:rsidRPr="00536358" w:rsidTr="00B045B9">
        <w:tc>
          <w:tcPr>
            <w:tcW w:w="68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для междугородного телефонного соединения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для международного телефонного соединения</w:t>
            </w:r>
          </w:p>
        </w:tc>
      </w:tr>
      <w:tr w:rsidR="00B045B9" w:rsidRPr="00536358" w:rsidTr="00B045B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045B9" w:rsidRPr="00536358" w:rsidTr="00B045B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4929" w:rsidRPr="00536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0 – код страны - код города – номер вызываемого абонента  </w:t>
            </w:r>
          </w:p>
        </w:tc>
      </w:tr>
      <w:tr w:rsidR="001E4929" w:rsidRPr="00536358" w:rsidTr="00B045B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536358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536358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ОАО «Межрегиональный Транзит</w:t>
            </w:r>
            <w:r w:rsidR="00886B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1" w:name="_GoBack"/>
            <w:bookmarkEnd w:id="1"/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Телеком»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536358" w:rsidRDefault="001E4929" w:rsidP="00AB7B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929" w:rsidRPr="00536358" w:rsidRDefault="001E4929" w:rsidP="00AB7B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0 – код страны - код города – номер вызываемого абонента  </w:t>
            </w:r>
          </w:p>
        </w:tc>
      </w:tr>
    </w:tbl>
    <w:p w:rsidR="001E4929" w:rsidRPr="00536358" w:rsidRDefault="001E4929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3EBD" w:rsidRPr="00536358" w:rsidRDefault="00F53EBD" w:rsidP="00F53EBD">
      <w:pPr>
        <w:ind w:firstLine="698"/>
        <w:jc w:val="right"/>
        <w:rPr>
          <w:rStyle w:val="ac"/>
          <w:rFonts w:ascii="Times New Roman" w:hAnsi="Times New Roman" w:cs="Times New Roman"/>
          <w:sz w:val="24"/>
          <w:szCs w:val="24"/>
        </w:rPr>
      </w:pPr>
      <w:bookmarkStart w:id="2" w:name="sub_3004"/>
    </w:p>
    <w:bookmarkEnd w:id="2"/>
    <w:p w:rsidR="00F76AEE" w:rsidRPr="00536358" w:rsidRDefault="00F76AEE" w:rsidP="00F76A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F76AEE" w:rsidRPr="00536358" w:rsidSect="00536358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88" w:rsidRDefault="003D4788" w:rsidP="00416EF2">
      <w:pPr>
        <w:spacing w:after="0" w:line="240" w:lineRule="auto"/>
      </w:pPr>
      <w:r>
        <w:separator/>
      </w:r>
    </w:p>
  </w:endnote>
  <w:endnote w:type="continuationSeparator" w:id="0">
    <w:p w:rsidR="003D4788" w:rsidRDefault="003D4788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88" w:rsidRDefault="003D4788" w:rsidP="00416EF2">
      <w:pPr>
        <w:spacing w:after="0" w:line="240" w:lineRule="auto"/>
      </w:pPr>
      <w:r>
        <w:separator/>
      </w:r>
    </w:p>
  </w:footnote>
  <w:footnote w:type="continuationSeparator" w:id="0">
    <w:p w:rsidR="003D4788" w:rsidRDefault="003D4788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A433D"/>
    <w:rsid w:val="003D4788"/>
    <w:rsid w:val="00416EF2"/>
    <w:rsid w:val="00457DE7"/>
    <w:rsid w:val="00482022"/>
    <w:rsid w:val="004B236F"/>
    <w:rsid w:val="004B51FA"/>
    <w:rsid w:val="004F493D"/>
    <w:rsid w:val="00513228"/>
    <w:rsid w:val="00536358"/>
    <w:rsid w:val="00537BA7"/>
    <w:rsid w:val="00542BCE"/>
    <w:rsid w:val="0054405E"/>
    <w:rsid w:val="0056401A"/>
    <w:rsid w:val="005922BC"/>
    <w:rsid w:val="00596CBB"/>
    <w:rsid w:val="005D1FC5"/>
    <w:rsid w:val="005D3495"/>
    <w:rsid w:val="00602DD5"/>
    <w:rsid w:val="00640961"/>
    <w:rsid w:val="006C7172"/>
    <w:rsid w:val="00700973"/>
    <w:rsid w:val="0073031F"/>
    <w:rsid w:val="00770CB3"/>
    <w:rsid w:val="00784D05"/>
    <w:rsid w:val="007A50C2"/>
    <w:rsid w:val="007A7A4D"/>
    <w:rsid w:val="008151F7"/>
    <w:rsid w:val="00830285"/>
    <w:rsid w:val="008501F9"/>
    <w:rsid w:val="008614F4"/>
    <w:rsid w:val="00886BCE"/>
    <w:rsid w:val="008B0D86"/>
    <w:rsid w:val="008B121D"/>
    <w:rsid w:val="008B5FC5"/>
    <w:rsid w:val="008E23AF"/>
    <w:rsid w:val="00911D77"/>
    <w:rsid w:val="00946B60"/>
    <w:rsid w:val="0096441F"/>
    <w:rsid w:val="00983523"/>
    <w:rsid w:val="009D72F1"/>
    <w:rsid w:val="00A12BC1"/>
    <w:rsid w:val="00A23040"/>
    <w:rsid w:val="00A86D1E"/>
    <w:rsid w:val="00B045B9"/>
    <w:rsid w:val="00B523E9"/>
    <w:rsid w:val="00B63E31"/>
    <w:rsid w:val="00B76A6B"/>
    <w:rsid w:val="00BA7A86"/>
    <w:rsid w:val="00BC6A2F"/>
    <w:rsid w:val="00BD021E"/>
    <w:rsid w:val="00C10CE4"/>
    <w:rsid w:val="00CE45D9"/>
    <w:rsid w:val="00CE7275"/>
    <w:rsid w:val="00D1695D"/>
    <w:rsid w:val="00D23400"/>
    <w:rsid w:val="00D54CDF"/>
    <w:rsid w:val="00DB75ED"/>
    <w:rsid w:val="00DC3612"/>
    <w:rsid w:val="00E00DBC"/>
    <w:rsid w:val="00E05735"/>
    <w:rsid w:val="00E214D1"/>
    <w:rsid w:val="00E4035B"/>
    <w:rsid w:val="00EC7F3F"/>
    <w:rsid w:val="00F12727"/>
    <w:rsid w:val="00F53EBD"/>
    <w:rsid w:val="00F65499"/>
    <w:rsid w:val="00F76AEE"/>
    <w:rsid w:val="00F92EC5"/>
    <w:rsid w:val="00FB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Мамонтова Валентина Викторовна</cp:lastModifiedBy>
  <cp:revision>7</cp:revision>
  <cp:lastPrinted>2016-11-08T08:45:00Z</cp:lastPrinted>
  <dcterms:created xsi:type="dcterms:W3CDTF">2016-12-02T11:53:00Z</dcterms:created>
  <dcterms:modified xsi:type="dcterms:W3CDTF">2016-12-13T09:26:00Z</dcterms:modified>
</cp:coreProperties>
</file>